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83" w:rsidRDefault="00054C83">
      <w:pPr>
        <w:spacing w:after="120"/>
      </w:pPr>
    </w:p>
    <w:p w:rsidR="00263A82" w:rsidRDefault="006B1CC7" w:rsidP="00263A82">
      <w:pPr>
        <w:pStyle w:val="Ttulo1"/>
        <w:spacing w:before="120"/>
        <w:jc w:val="center"/>
        <w:rPr>
          <w:rFonts w:ascii="Arial Narrow" w:hAnsi="Arial Narrow"/>
          <w:color w:val="004F7C" w:themeColor="accent1" w:themeShade="BF"/>
          <w:sz w:val="56"/>
          <w:szCs w:val="56"/>
        </w:rPr>
      </w:pPr>
      <w:proofErr w:type="spellStart"/>
      <w:r>
        <w:rPr>
          <w:rFonts w:ascii="Arial Narrow" w:hAnsi="Arial Narrow"/>
          <w:color w:val="004F7C" w:themeColor="accent1" w:themeShade="BF"/>
          <w:sz w:val="56"/>
          <w:szCs w:val="56"/>
        </w:rPr>
        <w:t>Multisectral</w:t>
      </w:r>
      <w:proofErr w:type="spellEnd"/>
      <w:r>
        <w:rPr>
          <w:rFonts w:ascii="Arial Narrow" w:hAnsi="Arial Narrow"/>
          <w:color w:val="004F7C" w:themeColor="accent1" w:themeShade="BF"/>
          <w:sz w:val="56"/>
          <w:szCs w:val="56"/>
        </w:rPr>
        <w:t xml:space="preserve"> </w:t>
      </w:r>
      <w:proofErr w:type="spellStart"/>
      <w:r>
        <w:rPr>
          <w:rFonts w:ascii="Arial Narrow" w:hAnsi="Arial Narrow"/>
          <w:color w:val="004F7C" w:themeColor="accent1" w:themeShade="BF"/>
          <w:sz w:val="56"/>
          <w:szCs w:val="56"/>
        </w:rPr>
        <w:t>Brokerage</w:t>
      </w:r>
      <w:proofErr w:type="spellEnd"/>
      <w:r>
        <w:rPr>
          <w:rFonts w:ascii="Arial Narrow" w:hAnsi="Arial Narrow"/>
          <w:color w:val="004F7C" w:themeColor="accent1" w:themeShade="BF"/>
          <w:sz w:val="56"/>
          <w:szCs w:val="56"/>
        </w:rPr>
        <w:t xml:space="preserve"> </w:t>
      </w:r>
      <w:proofErr w:type="spellStart"/>
      <w:r>
        <w:rPr>
          <w:rFonts w:ascii="Arial Narrow" w:hAnsi="Arial Narrow"/>
          <w:color w:val="004F7C" w:themeColor="accent1" w:themeShade="BF"/>
          <w:sz w:val="56"/>
          <w:szCs w:val="56"/>
        </w:rPr>
        <w:t>event</w:t>
      </w:r>
      <w:proofErr w:type="spellEnd"/>
      <w:r>
        <w:rPr>
          <w:rFonts w:ascii="Arial Narrow" w:hAnsi="Arial Narrow"/>
          <w:color w:val="004F7C" w:themeColor="accent1" w:themeShade="BF"/>
          <w:sz w:val="56"/>
          <w:szCs w:val="56"/>
        </w:rPr>
        <w:t xml:space="preserve"> at</w:t>
      </w:r>
    </w:p>
    <w:p w:rsidR="00263A82" w:rsidRDefault="00263A82" w:rsidP="006B1CC7">
      <w:pPr>
        <w:pStyle w:val="Ttulo1"/>
        <w:spacing w:before="120" w:after="240"/>
        <w:jc w:val="center"/>
        <w:rPr>
          <w:rFonts w:ascii="Arial Narrow" w:hAnsi="Arial Narrow"/>
          <w:color w:val="004F7C" w:themeColor="accent1" w:themeShade="BF"/>
          <w:sz w:val="56"/>
          <w:szCs w:val="56"/>
        </w:rPr>
      </w:pPr>
      <w:r w:rsidRPr="00263A82">
        <w:rPr>
          <w:rFonts w:ascii="Arial Narrow" w:hAnsi="Arial Narrow"/>
          <w:color w:val="004F7C" w:themeColor="accent1" w:themeShade="BF"/>
          <w:sz w:val="56"/>
          <w:szCs w:val="56"/>
        </w:rPr>
        <w:t xml:space="preserve"> TRANSFIERE 2019</w:t>
      </w:r>
    </w:p>
    <w:p w:rsidR="006B1CC7" w:rsidRPr="006B1CC7" w:rsidRDefault="006B1CC7" w:rsidP="006B1CC7">
      <w:pPr>
        <w:spacing w:after="120" w:line="240" w:lineRule="auto"/>
        <w:jc w:val="center"/>
        <w:rPr>
          <w:rFonts w:ascii="Arial Narrow" w:eastAsia="Times New Roman" w:hAnsi="Arial Narrow" w:cs="Arial"/>
          <w:b/>
          <w:color w:val="005284" w:themeColor="accent2"/>
          <w:sz w:val="24"/>
          <w:szCs w:val="24"/>
          <w:lang w:val="es-ES" w:eastAsia="es-ES"/>
        </w:rPr>
      </w:pPr>
      <w:r w:rsidRPr="006B1CC7">
        <w:rPr>
          <w:rFonts w:ascii="Arial Narrow" w:eastAsia="Times New Roman" w:hAnsi="Arial Narrow" w:cs="Arial"/>
          <w:b/>
          <w:color w:val="005284" w:themeColor="accent2"/>
          <w:sz w:val="24"/>
          <w:szCs w:val="24"/>
          <w:lang w:val="es-ES" w:eastAsia="es-ES"/>
        </w:rPr>
        <w:t xml:space="preserve">(Málaga, 13 &amp; 14 </w:t>
      </w:r>
      <w:proofErr w:type="spellStart"/>
      <w:r w:rsidRPr="006B1CC7">
        <w:rPr>
          <w:rFonts w:ascii="Arial Narrow" w:eastAsia="Times New Roman" w:hAnsi="Arial Narrow" w:cs="Arial"/>
          <w:b/>
          <w:color w:val="005284" w:themeColor="accent2"/>
          <w:sz w:val="24"/>
          <w:szCs w:val="24"/>
          <w:lang w:val="es-ES" w:eastAsia="es-ES"/>
        </w:rPr>
        <w:t>February</w:t>
      </w:r>
      <w:proofErr w:type="spellEnd"/>
      <w:r w:rsidRPr="006B1CC7">
        <w:rPr>
          <w:rFonts w:ascii="Arial Narrow" w:eastAsia="Times New Roman" w:hAnsi="Arial Narrow" w:cs="Arial"/>
          <w:b/>
          <w:color w:val="005284" w:themeColor="accent2"/>
          <w:sz w:val="24"/>
          <w:szCs w:val="24"/>
          <w:lang w:val="es-ES" w:eastAsia="es-ES"/>
        </w:rPr>
        <w:t xml:space="preserve"> 2019)</w:t>
      </w:r>
    </w:p>
    <w:p w:rsidR="00263A82" w:rsidRDefault="00263A82" w:rsidP="00263A82">
      <w:pPr>
        <w:pStyle w:val="NormalWeb"/>
        <w:spacing w:after="0" w:line="240" w:lineRule="auto"/>
        <w:jc w:val="center"/>
      </w:pPr>
    </w:p>
    <w:p w:rsidR="006B1CC7" w:rsidRPr="006B1CC7" w:rsidRDefault="006B1CC7" w:rsidP="006B1CC7">
      <w:pPr>
        <w:pStyle w:val="Ttulo1"/>
        <w:tabs>
          <w:tab w:val="left" w:pos="10490"/>
        </w:tabs>
        <w:autoSpaceDE w:val="0"/>
        <w:spacing w:before="600" w:after="240" w:line="240" w:lineRule="atLeast"/>
        <w:ind w:right="-284"/>
        <w:rPr>
          <w:rFonts w:ascii="Arial Narrow" w:hAnsi="Arial Narrow" w:cs="Myriad Pro"/>
          <w:color w:val="365F91"/>
          <w:kern w:val="1"/>
          <w:sz w:val="32"/>
          <w:szCs w:val="32"/>
          <w:lang w:val="en-US"/>
        </w:rPr>
      </w:pPr>
      <w:r w:rsidRPr="006B1CC7">
        <w:rPr>
          <w:rFonts w:ascii="Arial Narrow" w:hAnsi="Arial Narrow" w:cs="Myriad Pro"/>
          <w:color w:val="365F91"/>
          <w:kern w:val="1"/>
          <w:sz w:val="32"/>
          <w:szCs w:val="32"/>
          <w:lang w:val="en-US"/>
        </w:rPr>
        <w:t xml:space="preserve">Draft AGENDA </w:t>
      </w:r>
    </w:p>
    <w:p w:rsidR="006B1CC7" w:rsidRPr="006B1CC7" w:rsidRDefault="006B1CC7" w:rsidP="006B1CC7">
      <w:pPr>
        <w:pStyle w:val="NormalWeb"/>
        <w:numPr>
          <w:ilvl w:val="0"/>
          <w:numId w:val="8"/>
        </w:numPr>
        <w:spacing w:before="159" w:beforeAutospacing="0" w:after="159" w:line="240" w:lineRule="auto"/>
        <w:rPr>
          <w:rFonts w:ascii="Arial Narrow" w:hAnsi="Arial Narrow" w:cs="Arial"/>
          <w:b/>
          <w:sz w:val="26"/>
          <w:szCs w:val="26"/>
          <w:lang w:val="en-US"/>
        </w:rPr>
      </w:pPr>
      <w:r w:rsidRPr="006B1CC7">
        <w:rPr>
          <w:rFonts w:ascii="Arial Narrow" w:hAnsi="Arial Narrow" w:cs="Arial"/>
          <w:b/>
          <w:sz w:val="26"/>
          <w:szCs w:val="26"/>
          <w:lang w:val="en-US"/>
        </w:rPr>
        <w:t xml:space="preserve">13 </w:t>
      </w:r>
      <w:proofErr w:type="spellStart"/>
      <w:r w:rsidRPr="006B1CC7">
        <w:rPr>
          <w:rFonts w:ascii="Arial Narrow" w:hAnsi="Arial Narrow" w:cs="Arial"/>
          <w:b/>
          <w:sz w:val="26"/>
          <w:szCs w:val="26"/>
          <w:lang w:val="en-US"/>
        </w:rPr>
        <w:t>th</w:t>
      </w:r>
      <w:proofErr w:type="spellEnd"/>
      <w:r w:rsidRPr="006B1CC7">
        <w:rPr>
          <w:rFonts w:ascii="Arial Narrow" w:hAnsi="Arial Narrow" w:cs="Arial"/>
          <w:b/>
          <w:sz w:val="26"/>
          <w:szCs w:val="26"/>
          <w:lang w:val="en-US"/>
        </w:rPr>
        <w:t xml:space="preserve"> February 2019 – Bilateral meetings</w:t>
      </w:r>
    </w:p>
    <w:p w:rsidR="006B1CC7" w:rsidRDefault="006B1CC7" w:rsidP="006B1CC7">
      <w:pPr>
        <w:pStyle w:val="NormalWeb"/>
        <w:spacing w:before="159" w:beforeAutospacing="0" w:after="159" w:line="240" w:lineRule="auto"/>
        <w:ind w:left="720"/>
        <w:rPr>
          <w:rFonts w:ascii="Arial Narrow" w:hAnsi="Arial Narrow" w:cs="Arial"/>
          <w:lang w:val="en-US"/>
        </w:rPr>
      </w:pPr>
      <w:r w:rsidRPr="006B1CC7">
        <w:rPr>
          <w:rFonts w:ascii="Arial Narrow" w:hAnsi="Arial Narrow" w:cs="Arial"/>
          <w:lang w:val="en-US"/>
        </w:rPr>
        <w:t>Pre-arranged bilateral meetings (30 min/meeting)</w:t>
      </w:r>
    </w:p>
    <w:p w:rsidR="006B1CC7" w:rsidRDefault="006B1CC7" w:rsidP="006B1CC7">
      <w:pPr>
        <w:pStyle w:val="NormalWeb"/>
        <w:spacing w:before="159" w:beforeAutospacing="0" w:after="159" w:line="240" w:lineRule="auto"/>
        <w:ind w:left="720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 xml:space="preserve">09:00 – 18:00 </w:t>
      </w:r>
      <w:proofErr w:type="gramStart"/>
      <w:r>
        <w:rPr>
          <w:rFonts w:ascii="Arial Narrow" w:hAnsi="Arial Narrow" w:cs="Arial"/>
          <w:lang w:val="en-US"/>
        </w:rPr>
        <w:t>Bilateral</w:t>
      </w:r>
      <w:proofErr w:type="gramEnd"/>
      <w:r>
        <w:rPr>
          <w:rFonts w:ascii="Arial Narrow" w:hAnsi="Arial Narrow" w:cs="Arial"/>
          <w:lang w:val="en-US"/>
        </w:rPr>
        <w:t xml:space="preserve"> meetings continuous session</w:t>
      </w:r>
    </w:p>
    <w:p w:rsidR="006B1CC7" w:rsidRDefault="006B1CC7" w:rsidP="006B1CC7">
      <w:pPr>
        <w:pStyle w:val="NormalWeb"/>
        <w:spacing w:before="159" w:beforeAutospacing="0" w:after="159" w:line="240" w:lineRule="auto"/>
        <w:rPr>
          <w:rFonts w:ascii="Arial Narrow" w:hAnsi="Arial Narrow" w:cs="Arial"/>
          <w:lang w:val="en-US"/>
        </w:rPr>
      </w:pPr>
    </w:p>
    <w:p w:rsidR="006B1CC7" w:rsidRPr="006B1CC7" w:rsidRDefault="006B1CC7" w:rsidP="006B1CC7">
      <w:pPr>
        <w:pStyle w:val="NormalWeb"/>
        <w:numPr>
          <w:ilvl w:val="0"/>
          <w:numId w:val="8"/>
        </w:numPr>
        <w:spacing w:before="159" w:beforeAutospacing="0" w:after="159" w:line="240" w:lineRule="auto"/>
        <w:rPr>
          <w:rFonts w:ascii="Arial Narrow" w:hAnsi="Arial Narrow" w:cs="Arial"/>
          <w:b/>
          <w:sz w:val="26"/>
          <w:szCs w:val="26"/>
          <w:lang w:val="en-US"/>
        </w:rPr>
      </w:pPr>
      <w:r w:rsidRPr="006B1CC7">
        <w:rPr>
          <w:rFonts w:ascii="Arial Narrow" w:hAnsi="Arial Narrow" w:cs="Arial"/>
          <w:b/>
          <w:sz w:val="26"/>
          <w:szCs w:val="26"/>
          <w:lang w:val="en-US"/>
        </w:rPr>
        <w:t xml:space="preserve">14 </w:t>
      </w:r>
      <w:proofErr w:type="spellStart"/>
      <w:proofErr w:type="gramStart"/>
      <w:r w:rsidRPr="006B1CC7">
        <w:rPr>
          <w:rFonts w:ascii="Arial Narrow" w:hAnsi="Arial Narrow" w:cs="Arial"/>
          <w:b/>
          <w:sz w:val="26"/>
          <w:szCs w:val="26"/>
          <w:lang w:val="en-US"/>
        </w:rPr>
        <w:t>th</w:t>
      </w:r>
      <w:proofErr w:type="spellEnd"/>
      <w:proofErr w:type="gramEnd"/>
      <w:r w:rsidRPr="006B1CC7">
        <w:rPr>
          <w:rFonts w:ascii="Arial Narrow" w:hAnsi="Arial Narrow" w:cs="Arial"/>
          <w:b/>
          <w:sz w:val="26"/>
          <w:szCs w:val="26"/>
          <w:lang w:val="en-US"/>
        </w:rPr>
        <w:t xml:space="preserve"> February 2019 – Bilateral meetings</w:t>
      </w:r>
    </w:p>
    <w:p w:rsidR="006B1CC7" w:rsidRDefault="006B1CC7" w:rsidP="006B1CC7">
      <w:pPr>
        <w:pStyle w:val="NormalWeb"/>
        <w:spacing w:before="159" w:beforeAutospacing="0" w:after="159" w:line="240" w:lineRule="auto"/>
        <w:ind w:left="720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 xml:space="preserve">09:00 – 14:00 </w:t>
      </w:r>
      <w:proofErr w:type="gramStart"/>
      <w:r>
        <w:rPr>
          <w:rFonts w:ascii="Arial Narrow" w:hAnsi="Arial Narrow" w:cs="Arial"/>
          <w:lang w:val="en-US"/>
        </w:rPr>
        <w:t>Bilateral</w:t>
      </w:r>
      <w:proofErr w:type="gramEnd"/>
      <w:r>
        <w:rPr>
          <w:rFonts w:ascii="Arial Narrow" w:hAnsi="Arial Narrow" w:cs="Arial"/>
          <w:lang w:val="en-US"/>
        </w:rPr>
        <w:t xml:space="preserve"> meetings continuous session</w:t>
      </w:r>
    </w:p>
    <w:p w:rsidR="006B1CC7" w:rsidRPr="006B1CC7" w:rsidRDefault="006B1CC7" w:rsidP="006B1CC7">
      <w:pPr>
        <w:pStyle w:val="NormalWeb"/>
        <w:spacing w:before="159" w:beforeAutospacing="0" w:after="159" w:line="240" w:lineRule="auto"/>
        <w:rPr>
          <w:rFonts w:ascii="Arial Narrow" w:hAnsi="Arial Narrow" w:cs="Arial"/>
          <w:lang w:val="en-US"/>
        </w:rPr>
      </w:pPr>
    </w:p>
    <w:p w:rsidR="006B1CC7" w:rsidRDefault="006B1CC7" w:rsidP="00AB4640">
      <w:pPr>
        <w:pStyle w:val="Ttulo1"/>
        <w:tabs>
          <w:tab w:val="left" w:pos="10490"/>
        </w:tabs>
        <w:autoSpaceDE w:val="0"/>
        <w:spacing w:before="240" w:after="240" w:line="240" w:lineRule="atLeast"/>
        <w:ind w:right="-284"/>
        <w:rPr>
          <w:rFonts w:ascii="Arial Narrow" w:hAnsi="Arial Narrow" w:cs="Myriad Pro"/>
          <w:color w:val="365F91"/>
          <w:kern w:val="1"/>
          <w:sz w:val="32"/>
          <w:szCs w:val="32"/>
          <w:lang w:val="en-US"/>
        </w:rPr>
      </w:pPr>
      <w:r w:rsidRPr="006B1CC7">
        <w:rPr>
          <w:rFonts w:ascii="Arial Narrow" w:hAnsi="Arial Narrow" w:cs="Myriad Pro"/>
          <w:color w:val="365F91"/>
          <w:kern w:val="1"/>
          <w:sz w:val="32"/>
          <w:szCs w:val="32"/>
          <w:lang w:val="en-US"/>
        </w:rPr>
        <w:t>Location</w:t>
      </w:r>
    </w:p>
    <w:p w:rsidR="006B1CC7" w:rsidRDefault="006B1CC7" w:rsidP="006B1CC7">
      <w:pPr>
        <w:spacing w:after="0"/>
        <w:rPr>
          <w:rFonts w:ascii="Arial Narrow" w:hAnsi="Arial Narrow"/>
          <w:sz w:val="24"/>
          <w:szCs w:val="24"/>
          <w:lang w:val="en-US" w:eastAsia="es-ES"/>
        </w:rPr>
      </w:pPr>
      <w:r w:rsidRPr="006B1CC7">
        <w:rPr>
          <w:rFonts w:ascii="Arial Narrow" w:hAnsi="Arial Narrow"/>
          <w:sz w:val="24"/>
          <w:szCs w:val="24"/>
          <w:lang w:val="en-US" w:eastAsia="es-ES"/>
        </w:rPr>
        <w:t>FYCMA | Malaga Trade Fair and Congress Center</w:t>
      </w:r>
    </w:p>
    <w:p w:rsidR="006B1CC7" w:rsidRDefault="006B1CC7" w:rsidP="006B1CC7">
      <w:pPr>
        <w:spacing w:after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Av. de José Ortega y Gasset, 201</w:t>
      </w:r>
    </w:p>
    <w:p w:rsidR="006B1CC7" w:rsidRPr="006B1CC7" w:rsidRDefault="006B1CC7" w:rsidP="006B1CC7">
      <w:pPr>
        <w:spacing w:after="0"/>
        <w:rPr>
          <w:rFonts w:ascii="Arial Narrow" w:hAnsi="Arial Narrow"/>
          <w:sz w:val="24"/>
          <w:szCs w:val="24"/>
          <w:lang w:val="es-ES" w:eastAsia="es-ES"/>
        </w:rPr>
      </w:pPr>
      <w:r>
        <w:rPr>
          <w:rFonts w:ascii="Arial" w:hAnsi="Arial" w:cs="Arial"/>
          <w:color w:val="222222"/>
          <w:shd w:val="clear" w:color="auto" w:fill="FFFFFF"/>
        </w:rPr>
        <w:t>29006 Málaga</w:t>
      </w:r>
    </w:p>
    <w:p w:rsidR="00054C83" w:rsidRPr="006B1CC7" w:rsidRDefault="00054C83">
      <w:pPr>
        <w:rPr>
          <w:lang w:val="es-ES"/>
        </w:rPr>
      </w:pPr>
    </w:p>
    <w:p w:rsidR="00054C83" w:rsidRPr="006B1CC7" w:rsidRDefault="00054C83" w:rsidP="009A675C">
      <w:pPr>
        <w:pStyle w:val="HighlightStrong"/>
        <w:jc w:val="right"/>
        <w:rPr>
          <w:rStyle w:val="nfasissutil"/>
          <w:sz w:val="24"/>
          <w:szCs w:val="24"/>
          <w:lang w:val="es-ES"/>
        </w:rPr>
      </w:pPr>
    </w:p>
    <w:sectPr w:rsidR="00054C83" w:rsidRPr="006B1CC7" w:rsidSect="000D3866">
      <w:footerReference w:type="default" r:id="rId8"/>
      <w:headerReference w:type="first" r:id="rId9"/>
      <w:footerReference w:type="first" r:id="rId10"/>
      <w:pgSz w:w="11906" w:h="16838"/>
      <w:pgMar w:top="1534" w:right="1021" w:bottom="737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640" w:rsidRDefault="00AB4640" w:rsidP="00054C83">
      <w:pPr>
        <w:spacing w:after="0" w:line="240" w:lineRule="auto"/>
      </w:pPr>
      <w:r>
        <w:separator/>
      </w:r>
    </w:p>
  </w:endnote>
  <w:endnote w:type="continuationSeparator" w:id="1">
    <w:p w:rsidR="00AB4640" w:rsidRDefault="00AB4640" w:rsidP="00054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yriad Pro Ligh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 Blk">
    <w:charset w:val="00"/>
    <w:family w:val="roman"/>
    <w:pitch w:val="variable"/>
    <w:sig w:usb0="00000000" w:usb1="00000000" w:usb2="00000000" w:usb3="00000000" w:csb0="00000000" w:csb1="00000000"/>
  </w:font>
  <w:font w:name="Blogger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 Lt">
    <w:charset w:val="00"/>
    <w:family w:val="roman"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016"/>
      <w:gridCol w:w="1329"/>
      <w:gridCol w:w="3622"/>
    </w:tblGrid>
    <w:tr w:rsidR="00A92D47" w:rsidTr="00635BB1">
      <w:trPr>
        <w:trHeight w:val="1411"/>
      </w:trPr>
      <w:tc>
        <w:tcPr>
          <w:tcW w:w="5016" w:type="dxa"/>
          <w:vAlign w:val="center"/>
        </w:tcPr>
        <w:p w:rsidR="00A92D47" w:rsidRDefault="00A92D47" w:rsidP="00635BB1">
          <w:pPr>
            <w:pStyle w:val="Foo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3028950" cy="436435"/>
                <wp:effectExtent l="19050" t="0" r="0" b="0"/>
                <wp:docPr id="14" name="9 Imagen" descr="LogoAAC-COCIU_Past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AAC-COCIU_Past_RG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9260" cy="436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29" w:type="dxa"/>
          <w:vAlign w:val="center"/>
        </w:tcPr>
        <w:p w:rsidR="00A92D47" w:rsidRDefault="00A92D47" w:rsidP="00635BB1">
          <w:pPr>
            <w:pStyle w:val="Foo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542925" cy="685704"/>
                <wp:effectExtent l="19050" t="0" r="9525" b="0"/>
                <wp:docPr id="15" name="6 Imagen" descr="CESEA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SEAND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556" cy="68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2" w:type="dxa"/>
          <w:vAlign w:val="center"/>
        </w:tcPr>
        <w:p w:rsidR="00A92D47" w:rsidRDefault="00A92D47" w:rsidP="00635BB1">
          <w:pPr>
            <w:pStyle w:val="Footer"/>
          </w:pPr>
          <w:r w:rsidRPr="00AB4640"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-800100</wp:posOffset>
                </wp:positionV>
                <wp:extent cx="2038350" cy="790575"/>
                <wp:effectExtent l="19050" t="0" r="0" b="0"/>
                <wp:wrapTight wrapText="bothSides">
                  <wp:wrapPolygon edited="0">
                    <wp:start x="-202" y="0"/>
                    <wp:lineTo x="-202" y="21340"/>
                    <wp:lineTo x="21600" y="21340"/>
                    <wp:lineTo x="21600" y="0"/>
                    <wp:lineTo x="-202" y="0"/>
                  </wp:wrapPolygon>
                </wp:wrapTight>
                <wp:docPr id="16" name="10 Imagen" descr="Report_log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0 Imagen" descr="Report_log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8458" t="10883" r="6948" b="108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AB4640" w:rsidRDefault="00AB464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016"/>
      <w:gridCol w:w="1329"/>
      <w:gridCol w:w="3622"/>
    </w:tblGrid>
    <w:tr w:rsidR="00AB4640" w:rsidTr="00AB4640">
      <w:trPr>
        <w:trHeight w:val="1411"/>
      </w:trPr>
      <w:tc>
        <w:tcPr>
          <w:tcW w:w="5016" w:type="dxa"/>
          <w:vAlign w:val="center"/>
        </w:tcPr>
        <w:p w:rsidR="00AB4640" w:rsidRDefault="00AB4640" w:rsidP="00AB4640">
          <w:pPr>
            <w:pStyle w:val="Foo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3028950" cy="436435"/>
                <wp:effectExtent l="19050" t="0" r="0" b="0"/>
                <wp:docPr id="10" name="9 Imagen" descr="LogoAAC-COCIU_Past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AAC-COCIU_Past_RG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9260" cy="436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29" w:type="dxa"/>
          <w:vAlign w:val="center"/>
        </w:tcPr>
        <w:p w:rsidR="00AB4640" w:rsidRDefault="00AB4640" w:rsidP="00AB4640">
          <w:pPr>
            <w:pStyle w:val="Foo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542925" cy="685704"/>
                <wp:effectExtent l="19050" t="0" r="9525" b="0"/>
                <wp:docPr id="8" name="6 Imagen" descr="CESEA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SEAND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556" cy="68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2" w:type="dxa"/>
          <w:vAlign w:val="center"/>
        </w:tcPr>
        <w:p w:rsidR="00AB4640" w:rsidRDefault="00AB4640" w:rsidP="00AB4640">
          <w:pPr>
            <w:pStyle w:val="Footer"/>
          </w:pPr>
          <w:r w:rsidRPr="00AB4640">
            <w:rPr>
              <w:noProof/>
              <w:lang w:val="es-ES" w:eastAsia="es-ES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-775335</wp:posOffset>
                </wp:positionV>
                <wp:extent cx="2038350" cy="790575"/>
                <wp:effectExtent l="19050" t="0" r="0" b="0"/>
                <wp:wrapTight wrapText="bothSides">
                  <wp:wrapPolygon edited="0">
                    <wp:start x="-202" y="0"/>
                    <wp:lineTo x="-202" y="21340"/>
                    <wp:lineTo x="21600" y="21340"/>
                    <wp:lineTo x="21600" y="0"/>
                    <wp:lineTo x="-202" y="0"/>
                  </wp:wrapPolygon>
                </wp:wrapTight>
                <wp:docPr id="9" name="10 Imagen" descr="Report_log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0 Imagen" descr="Report_log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8458" t="10883" r="6948" b="108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AB4640" w:rsidRDefault="00AB4640" w:rsidP="00AB46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640" w:rsidRDefault="00AB4640" w:rsidP="00054C83">
      <w:pPr>
        <w:spacing w:after="0" w:line="240" w:lineRule="auto"/>
      </w:pPr>
      <w:r>
        <w:separator/>
      </w:r>
    </w:p>
  </w:footnote>
  <w:footnote w:type="continuationSeparator" w:id="1">
    <w:p w:rsidR="00AB4640" w:rsidRDefault="00AB4640" w:rsidP="00054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640" w:rsidRDefault="00AB4640">
    <w:pPr>
      <w:pStyle w:val="header1"/>
    </w:pPr>
    <w:r>
      <w:rPr>
        <w:noProof/>
      </w:rPr>
      <w:drawing>
        <wp:anchor distT="0" distB="0" distL="133350" distR="123190" simplePos="0" relativeHeight="3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-293370</wp:posOffset>
          </wp:positionV>
          <wp:extent cx="6842760" cy="1907540"/>
          <wp:effectExtent l="0" t="0" r="0" b="0"/>
          <wp:wrapNone/>
          <wp:docPr id="1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 Imagen" descr="EEN_bi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190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SPAIN </w:t>
    </w:r>
  </w:p>
  <w:p w:rsidR="00AB4640" w:rsidRDefault="00AB4640">
    <w:pPr>
      <w:pStyle w:val="header1"/>
    </w:pPr>
  </w:p>
  <w:p w:rsidR="00AB4640" w:rsidRDefault="00AB4640">
    <w:pPr>
      <w:pStyle w:val="header1"/>
    </w:pPr>
  </w:p>
  <w:p w:rsidR="00AB4640" w:rsidRDefault="00AB4640">
    <w:pPr>
      <w:pStyle w:val="header1"/>
    </w:pPr>
  </w:p>
  <w:p w:rsidR="00AB4640" w:rsidRDefault="00AB4640">
    <w:pPr>
      <w:pStyle w:val="header1"/>
    </w:pPr>
  </w:p>
  <w:p w:rsidR="00AB4640" w:rsidRDefault="00AB4640">
    <w:pPr>
      <w:pStyle w:val="header1"/>
    </w:pPr>
  </w:p>
  <w:p w:rsidR="00AB4640" w:rsidRDefault="00AB4640">
    <w:pPr>
      <w:pStyle w:val="header1"/>
    </w:pPr>
  </w:p>
  <w:p w:rsidR="00AB4640" w:rsidRDefault="00AB4640">
    <w:pPr>
      <w:pStyle w:val="header1"/>
    </w:pPr>
  </w:p>
  <w:p w:rsidR="00AB4640" w:rsidRDefault="00AB4640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27A0"/>
    <w:multiLevelType w:val="hybridMultilevel"/>
    <w:tmpl w:val="D9B0B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6E52"/>
    <w:multiLevelType w:val="multilevel"/>
    <w:tmpl w:val="94447C4E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07E307E"/>
    <w:multiLevelType w:val="multilevel"/>
    <w:tmpl w:val="FBDCCC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0FE58FD"/>
    <w:multiLevelType w:val="hybridMultilevel"/>
    <w:tmpl w:val="55C83740"/>
    <w:lvl w:ilvl="0" w:tplc="FF1097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332A4D"/>
    <w:multiLevelType w:val="multilevel"/>
    <w:tmpl w:val="0702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C6961"/>
    <w:multiLevelType w:val="multilevel"/>
    <w:tmpl w:val="E2F8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93775"/>
    <w:multiLevelType w:val="hybridMultilevel"/>
    <w:tmpl w:val="68C84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0044"/>
    <w:multiLevelType w:val="multilevel"/>
    <w:tmpl w:val="BB8A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054C83"/>
    <w:rsid w:val="00054C83"/>
    <w:rsid w:val="000D3866"/>
    <w:rsid w:val="00263A82"/>
    <w:rsid w:val="003524CC"/>
    <w:rsid w:val="005F7505"/>
    <w:rsid w:val="005F7A37"/>
    <w:rsid w:val="006B1CC7"/>
    <w:rsid w:val="007D6A3C"/>
    <w:rsid w:val="008424BA"/>
    <w:rsid w:val="009A675C"/>
    <w:rsid w:val="00A47E87"/>
    <w:rsid w:val="00A92D47"/>
    <w:rsid w:val="00AB4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43"/>
    <w:pPr>
      <w:spacing w:after="240" w:line="276" w:lineRule="auto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1"/>
    <w:qFormat/>
    <w:rsid w:val="00263A82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link w:val="Ttulo1Car"/>
    <w:uiPriority w:val="9"/>
    <w:qFormat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customStyle="1" w:styleId="Heading2">
    <w:name w:val="Heading 2"/>
    <w:basedOn w:val="Normal"/>
    <w:next w:val="Normal"/>
    <w:link w:val="Ttulo2Car"/>
    <w:uiPriority w:val="9"/>
    <w:unhideWhenUsed/>
    <w:qFormat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customStyle="1" w:styleId="Heading3">
    <w:name w:val="Heading 3"/>
    <w:basedOn w:val="Normal"/>
    <w:next w:val="Normal"/>
    <w:link w:val="Ttulo3Car"/>
    <w:uiPriority w:val="9"/>
    <w:unhideWhenUsed/>
    <w:qFormat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customStyle="1" w:styleId="Heading4">
    <w:name w:val="Heading 4"/>
    <w:basedOn w:val="Normal"/>
    <w:next w:val="Normal"/>
    <w:link w:val="Ttulo4Car"/>
    <w:uiPriority w:val="9"/>
    <w:semiHidden/>
    <w:unhideWhenUsed/>
    <w:qFormat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customStyle="1" w:styleId="Ttulo1Car">
    <w:name w:val="Título 1 Car"/>
    <w:basedOn w:val="Fuentedeprrafopredeter"/>
    <w:link w:val="Heading1"/>
    <w:uiPriority w:val="9"/>
    <w:qFormat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basedOn w:val="Fuentedeprrafopredeter"/>
    <w:link w:val="Heading2"/>
    <w:uiPriority w:val="9"/>
    <w:qFormat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Heading3"/>
    <w:uiPriority w:val="9"/>
    <w:qFormat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basedOn w:val="Fuentedeprrafopredeter"/>
    <w:link w:val="Heading4"/>
    <w:uiPriority w:val="9"/>
    <w:semiHidden/>
    <w:qFormat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character" w:customStyle="1" w:styleId="TtuloCar">
    <w:name w:val="Título Car"/>
    <w:basedOn w:val="Fuentedeprrafopredeter"/>
    <w:link w:val="Ttulo"/>
    <w:uiPriority w:val="10"/>
    <w:qFormat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"/>
      <w:sz w:val="72"/>
      <w:szCs w:val="72"/>
      <w:lang w:val="ca-ES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character" w:styleId="nfasissutil">
    <w:name w:val="Subtle Emphasis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customStyle="1" w:styleId="Destacado">
    <w:name w:val="Destacado"/>
    <w:basedOn w:val="Fuentedeprrafopredeter"/>
    <w:uiPriority w:val="20"/>
    <w:qFormat/>
    <w:rsid w:val="00133F3E"/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character" w:customStyle="1" w:styleId="EnlacedeInternet">
    <w:name w:val="Enlace de Internet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character" w:customStyle="1" w:styleId="EncabezadoCar">
    <w:name w:val="Encabezado Car"/>
    <w:basedOn w:val="Fuentedeprrafopredeter"/>
    <w:link w:val="Header"/>
    <w:uiPriority w:val="99"/>
    <w:qFormat/>
    <w:rsid w:val="00460057"/>
    <w:rPr>
      <w:sz w:val="20"/>
      <w:szCs w:val="28"/>
      <w:lang w:val="ca-ES"/>
    </w:rPr>
  </w:style>
  <w:style w:type="character" w:customStyle="1" w:styleId="PiedepginaCar">
    <w:name w:val="Pie de página Car"/>
    <w:basedOn w:val="Fuentedeprrafopredeter"/>
    <w:link w:val="Footer"/>
    <w:qFormat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qFormat/>
    <w:rsid w:val="00096B6B"/>
    <w:rPr>
      <w:rFonts w:cs="Myriad Pro Light"/>
      <w:color w:val="000000"/>
      <w:sz w:val="20"/>
      <w:szCs w:val="20"/>
    </w:rPr>
  </w:style>
  <w:style w:type="character" w:customStyle="1" w:styleId="CitaCar">
    <w:name w:val="Cita Car"/>
    <w:basedOn w:val="Fuentedeprrafopredeter"/>
    <w:link w:val="Cita"/>
    <w:uiPriority w:val="29"/>
    <w:qFormat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basedOn w:val="Fuentedeprrafopredeter"/>
    <w:link w:val="TOC1"/>
    <w:uiPriority w:val="39"/>
    <w:qFormat/>
    <w:rsid w:val="00D32CF4"/>
    <w:rPr>
      <w:rFonts w:ascii="Myriad Pro Light" w:hAnsi="Myriad Pro Light"/>
      <w:bCs/>
      <w:sz w:val="28"/>
      <w:lang w:val="ca-ES"/>
    </w:rPr>
  </w:style>
  <w:style w:type="character" w:customStyle="1" w:styleId="header1Car">
    <w:name w:val="header 1 Car"/>
    <w:basedOn w:val="EncabezadoCar"/>
    <w:qFormat/>
    <w:rsid w:val="00B85ED2"/>
    <w:rPr>
      <w:rFonts w:ascii="Times New Roman" w:hAnsi="Times New Roman" w:cs="Times New Roman"/>
      <w:b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qFormat/>
    <w:rsid w:val="00615840"/>
    <w:rPr>
      <w:b/>
      <w:bCs/>
    </w:rPr>
  </w:style>
  <w:style w:type="character" w:customStyle="1" w:styleId="header2Car">
    <w:name w:val="header2 Car"/>
    <w:basedOn w:val="EncabezadoCar"/>
    <w:qFormat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qFormat/>
    <w:rsid w:val="00615840"/>
    <w:rPr>
      <w:b/>
      <w:bCs/>
      <w:smallCaps/>
      <w:spacing w:val="5"/>
    </w:rPr>
  </w:style>
  <w:style w:type="character" w:customStyle="1" w:styleId="HighlightStrongCar">
    <w:name w:val="Highlight Strong Car"/>
    <w:basedOn w:val="Fuentedeprrafopredeter"/>
    <w:link w:val="HighlightStrong"/>
    <w:qFormat/>
    <w:rsid w:val="001B25DF"/>
    <w:rPr>
      <w:sz w:val="28"/>
      <w:szCs w:val="28"/>
      <w:lang w:val="ca-ES"/>
    </w:rPr>
  </w:style>
  <w:style w:type="character" w:customStyle="1" w:styleId="Subtitle2Car">
    <w:name w:val="Subtitle 2 Car"/>
    <w:basedOn w:val="SubttuloCar"/>
    <w:link w:val="Subtitle2"/>
    <w:qFormat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character" w:customStyle="1" w:styleId="ListLabel1">
    <w:name w:val="ListLabel 1"/>
    <w:qFormat/>
    <w:rsid w:val="00054C83"/>
    <w:rPr>
      <w:rFonts w:cs="Courier New"/>
    </w:rPr>
  </w:style>
  <w:style w:type="character" w:customStyle="1" w:styleId="ListLabel2">
    <w:name w:val="ListLabel 2"/>
    <w:qFormat/>
    <w:rsid w:val="00054C83"/>
    <w:rPr>
      <w:rFonts w:cs="Courier New"/>
    </w:rPr>
  </w:style>
  <w:style w:type="character" w:customStyle="1" w:styleId="ListLabel3">
    <w:name w:val="ListLabel 3"/>
    <w:qFormat/>
    <w:rsid w:val="00054C83"/>
    <w:rPr>
      <w:rFonts w:cs="Courier New"/>
    </w:rPr>
  </w:style>
  <w:style w:type="character" w:customStyle="1" w:styleId="ListLabel4">
    <w:name w:val="ListLabel 4"/>
    <w:qFormat/>
    <w:rsid w:val="00054C83"/>
    <w:rPr>
      <w:rFonts w:cs="Courier New"/>
    </w:rPr>
  </w:style>
  <w:style w:type="character" w:customStyle="1" w:styleId="ListLabel5">
    <w:name w:val="ListLabel 5"/>
    <w:qFormat/>
    <w:rsid w:val="00054C83"/>
    <w:rPr>
      <w:rFonts w:cs="Courier New"/>
    </w:rPr>
  </w:style>
  <w:style w:type="character" w:customStyle="1" w:styleId="ListLabel6">
    <w:name w:val="ListLabel 6"/>
    <w:qFormat/>
    <w:rsid w:val="00054C83"/>
    <w:rPr>
      <w:rFonts w:cs="Courier New"/>
    </w:rPr>
  </w:style>
  <w:style w:type="paragraph" w:styleId="Ttulo">
    <w:name w:val="Title"/>
    <w:basedOn w:val="Heading1"/>
    <w:next w:val="Textoindependiente"/>
    <w:link w:val="Ttulo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"/>
      <w:sz w:val="72"/>
      <w:szCs w:val="72"/>
    </w:rPr>
  </w:style>
  <w:style w:type="paragraph" w:styleId="Textoindependiente">
    <w:name w:val="Body Text"/>
    <w:basedOn w:val="Normal"/>
    <w:rsid w:val="00054C83"/>
    <w:pPr>
      <w:spacing w:after="140" w:line="288" w:lineRule="auto"/>
    </w:pPr>
  </w:style>
  <w:style w:type="paragraph" w:styleId="Lista">
    <w:name w:val="List"/>
    <w:basedOn w:val="Textoindependiente"/>
    <w:rsid w:val="00054C83"/>
    <w:rPr>
      <w:rFonts w:cs="Mangal"/>
    </w:rPr>
  </w:style>
  <w:style w:type="paragraph" w:customStyle="1" w:styleId="Caption">
    <w:name w:val="Caption"/>
    <w:basedOn w:val="Normal"/>
    <w:qFormat/>
    <w:rsid w:val="00054C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054C83"/>
    <w:pPr>
      <w:suppressLineNumbers/>
    </w:pPr>
    <w:rPr>
      <w:rFonts w:cs="Mangal"/>
    </w:rPr>
  </w:style>
  <w:style w:type="paragraph" w:styleId="Subttulo">
    <w:name w:val="Subtitle"/>
    <w:basedOn w:val="Normal"/>
    <w:next w:val="Normal"/>
    <w:link w:val="SubttuloCar"/>
    <w:uiPriority w:val="11"/>
    <w:qFormat/>
    <w:rsid w:val="008C04AA"/>
    <w:p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paragraph" w:styleId="Sinespaciado">
    <w:name w:val="No Spacing"/>
    <w:uiPriority w:val="1"/>
    <w:qFormat/>
    <w:rsid w:val="00505C68"/>
    <w:rPr>
      <w:rFonts w:ascii="HelveticaNeueLT Std Lt" w:eastAsia="Myriad Pro" w:hAnsi="HelveticaNeueLT Std Lt"/>
      <w:color w:val="005284"/>
      <w:lang w:val="ca-ES"/>
    </w:rPr>
  </w:style>
  <w:style w:type="paragraph" w:styleId="Prrafodelista">
    <w:name w:val="List Paragraph"/>
    <w:basedOn w:val="Normal"/>
    <w:next w:val="Normal"/>
    <w:uiPriority w:val="34"/>
    <w:qFormat/>
    <w:rsid w:val="00133F3E"/>
    <w:pPr>
      <w:contextualSpacing/>
    </w:pPr>
  </w:style>
  <w:style w:type="paragraph" w:styleId="TtulodeTDC">
    <w:name w:val="TOC Heading"/>
    <w:basedOn w:val="Heading1"/>
    <w:uiPriority w:val="39"/>
    <w:unhideWhenUsed/>
    <w:qFormat/>
    <w:rsid w:val="00DC598F"/>
    <w:pPr>
      <w:spacing w:before="240" w:line="192" w:lineRule="auto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3F3E"/>
    <w:pPr>
      <w:pBdr>
        <w:bottom w:val="single" w:sz="4" w:space="4" w:color="006BA6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paragraph" w:customStyle="1" w:styleId="TOC1">
    <w:name w:val="TOC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paragraph" w:customStyle="1" w:styleId="Header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Piedepgina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paragraph" w:customStyle="1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paragraph" w:customStyle="1" w:styleId="header1">
    <w:name w:val="header 1"/>
    <w:basedOn w:val="Header"/>
    <w:qFormat/>
    <w:rsid w:val="00B85ED2"/>
    <w:pPr>
      <w:jc w:val="right"/>
    </w:pPr>
    <w:rPr>
      <w:rFonts w:ascii="Times New Roman" w:hAnsi="Times New Roman" w:cs="Times New Roman"/>
      <w:b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qFormat/>
    <w:rsid w:val="00B85ED2"/>
    <w:rPr>
      <w:color w:val="00587C" w:themeColor="text1"/>
    </w:rPr>
  </w:style>
  <w:style w:type="paragraph" w:customStyle="1" w:styleId="Default">
    <w:name w:val="Default"/>
    <w:qFormat/>
    <w:rsid w:val="001B25DF"/>
    <w:rPr>
      <w:rFonts w:ascii="Blogger Sans" w:eastAsia="Myriad Pro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qFormat/>
    <w:rsid w:val="001B25DF"/>
    <w:pPr>
      <w:spacing w:line="201" w:lineRule="atLeast"/>
    </w:pPr>
    <w:rPr>
      <w:rFonts w:ascii="Myriad Pro Light" w:hAnsi="Myriad Pro Light" w:cstheme="minorBidi"/>
      <w:color w:val="00000A"/>
    </w:rPr>
  </w:style>
  <w:style w:type="paragraph" w:customStyle="1" w:styleId="Subtitle2">
    <w:name w:val="Subtitle 2"/>
    <w:basedOn w:val="Subttulo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paragraph" w:customStyle="1" w:styleId="western">
    <w:name w:val="western"/>
    <w:basedOn w:val="Normal"/>
    <w:qFormat/>
    <w:rsid w:val="00082C8B"/>
    <w:pPr>
      <w:spacing w:beforeAutospacing="1" w:after="119" w:line="240" w:lineRule="auto"/>
    </w:pPr>
    <w:rPr>
      <w:rFonts w:ascii="Myriad Pro" w:eastAsia="Times New Roman" w:hAnsi="Myriad Pro" w:cs="Times New Roman"/>
      <w:color w:val="000000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9A3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63A8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63A82"/>
    <w:rPr>
      <w:color w:val="0000FF"/>
      <w:u w:val="single"/>
    </w:rPr>
  </w:style>
  <w:style w:type="character" w:customStyle="1" w:styleId="Ttulo1Car1">
    <w:name w:val="Título 1 Car1"/>
    <w:basedOn w:val="Fuentedeprrafopredeter"/>
    <w:link w:val="Ttulo1"/>
    <w:uiPriority w:val="9"/>
    <w:rsid w:val="00263A82"/>
    <w:rPr>
      <w:rFonts w:asciiTheme="majorHAnsi" w:eastAsiaTheme="majorEastAsia" w:hAnsiTheme="majorHAnsi" w:cstheme="majorBidi"/>
      <w:b/>
      <w:bCs/>
      <w:color w:val="004F7C" w:themeColor="accent1" w:themeShade="BF"/>
      <w:sz w:val="28"/>
      <w:szCs w:val="28"/>
      <w:lang w:val="ca-ES"/>
    </w:rPr>
  </w:style>
  <w:style w:type="paragraph" w:styleId="Encabezado">
    <w:name w:val="header"/>
    <w:basedOn w:val="Normal"/>
    <w:link w:val="EncabezadoCar1"/>
    <w:uiPriority w:val="99"/>
    <w:semiHidden/>
    <w:unhideWhenUsed/>
    <w:rsid w:val="00AB4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AB4640"/>
    <w:rPr>
      <w:rFonts w:ascii="Myriad Pro Light" w:hAnsi="Myriad Pro Light"/>
      <w:szCs w:val="28"/>
      <w:lang w:val="ca-ES"/>
    </w:rPr>
  </w:style>
  <w:style w:type="paragraph" w:styleId="Piedepgina">
    <w:name w:val="footer"/>
    <w:basedOn w:val="Normal"/>
    <w:link w:val="PiedepginaCar1"/>
    <w:semiHidden/>
    <w:unhideWhenUsed/>
    <w:rsid w:val="00AB4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semiHidden/>
    <w:rsid w:val="00AB4640"/>
    <w:rPr>
      <w:rFonts w:ascii="Myriad Pro Light" w:hAnsi="Myriad Pro Light"/>
      <w:szCs w:val="28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140E81-101B-4282-90BD-112D3E465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Díaz Martín</dc:creator>
  <cp:lastModifiedBy>Lucía Díaz Martín</cp:lastModifiedBy>
  <cp:revision>3</cp:revision>
  <dcterms:created xsi:type="dcterms:W3CDTF">2018-11-21T14:24:00Z</dcterms:created>
  <dcterms:modified xsi:type="dcterms:W3CDTF">2018-11-21T14:30:00Z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