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E7F2F" w14:textId="77777777" w:rsidR="00B96EE7" w:rsidRDefault="00B96EE7" w:rsidP="00B96EE7">
      <w:pPr>
        <w:pStyle w:val="Kop3"/>
        <w:shd w:val="clear" w:color="auto" w:fill="FFFFFF"/>
        <w:spacing w:before="0" w:beforeAutospacing="0" w:after="0" w:afterAutospacing="0" w:line="600" w:lineRule="atLeast"/>
        <w:jc w:val="center"/>
        <w:rPr>
          <w:rFonts w:ascii="Arial" w:hAnsi="Arial" w:cs="Arial"/>
          <w:color w:val="555555"/>
          <w:sz w:val="37"/>
          <w:szCs w:val="37"/>
        </w:rPr>
      </w:pPr>
      <w:r>
        <w:rPr>
          <w:rFonts w:ascii="Arial" w:hAnsi="Arial" w:cs="Arial"/>
          <w:color w:val="1A5AB8"/>
          <w:sz w:val="37"/>
          <w:szCs w:val="37"/>
        </w:rPr>
        <w:t>Program</w:t>
      </w:r>
    </w:p>
    <w:p w14:paraId="54821433" w14:textId="77777777" w:rsidR="00B96EE7" w:rsidRDefault="00B96EE7" w:rsidP="00B96EE7">
      <w:pPr>
        <w:pStyle w:val="Norma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 </w:t>
      </w:r>
    </w:p>
    <w:p w14:paraId="1D4DD879" w14:textId="77777777" w:rsidR="00B96EE7" w:rsidRDefault="00B96EE7" w:rsidP="00B96EE7">
      <w:pPr>
        <w:pStyle w:val="Kop4"/>
        <w:shd w:val="clear" w:color="auto" w:fill="FFFFFF"/>
        <w:spacing w:before="150" w:beforeAutospacing="0" w:after="120" w:afterAutospacing="0" w:line="300" w:lineRule="atLeast"/>
        <w:rPr>
          <w:rFonts w:ascii="Arial" w:hAnsi="Arial" w:cs="Arial"/>
          <w:color w:val="555555"/>
          <w:sz w:val="26"/>
          <w:szCs w:val="26"/>
        </w:rPr>
      </w:pPr>
      <w:r>
        <w:rPr>
          <w:rStyle w:val="Zwaar"/>
          <w:rFonts w:ascii="Arial" w:hAnsi="Arial" w:cs="Arial"/>
          <w:b/>
          <w:bCs/>
          <w:color w:val="1A5AB8"/>
          <w:sz w:val="26"/>
          <w:szCs w:val="26"/>
        </w:rPr>
        <w:t>Monday | 26th</w:t>
      </w:r>
      <w:r>
        <w:rPr>
          <w:rStyle w:val="apple-converted-space"/>
          <w:rFonts w:ascii="Arial" w:hAnsi="Arial" w:cs="Arial"/>
          <w:color w:val="1A5AB8"/>
          <w:sz w:val="26"/>
          <w:szCs w:val="26"/>
        </w:rPr>
        <w:t> </w:t>
      </w:r>
      <w:r>
        <w:rPr>
          <w:rStyle w:val="Zwaar"/>
          <w:rFonts w:ascii="Arial" w:hAnsi="Arial" w:cs="Arial"/>
          <w:b/>
          <w:bCs/>
          <w:color w:val="1A5AB8"/>
          <w:sz w:val="26"/>
          <w:szCs w:val="26"/>
        </w:rPr>
        <w:t>June</w:t>
      </w:r>
    </w:p>
    <w:tbl>
      <w:tblPr>
        <w:tblW w:w="948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7683"/>
      </w:tblGrid>
      <w:tr w:rsidR="00B96EE7" w:rsidRPr="00B96EE7" w14:paraId="10F5E341" w14:textId="77777777" w:rsidTr="00B96EE7">
        <w:trPr>
          <w:trHeight w:val="397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765BAB" w14:textId="77777777" w:rsidR="00B96EE7" w:rsidRDefault="00B96EE7" w:rsidP="00B96EE7">
            <w:pPr>
              <w:spacing w:after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11.00 - 13.30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A7946D" w14:textId="77777777" w:rsidR="00B96EE7" w:rsidRPr="00B96EE7" w:rsidRDefault="00B96EE7" w:rsidP="00B96EE7">
            <w:pPr>
              <w:pStyle w:val="Normaalweb"/>
              <w:spacing w:before="0" w:beforeAutospacing="0" w:after="0" w:afterAutospacing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Cluster Cooperation seminar</w:t>
            </w:r>
            <w:r w:rsidRPr="00B96EE7">
              <w:rPr>
                <w:rFonts w:ascii="Arial" w:hAnsi="Arial" w:cs="Arial"/>
                <w:b/>
                <w:bCs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Nadruk"/>
                <w:rFonts w:ascii="Arial" w:hAnsi="Arial" w:cs="Arial"/>
                <w:color w:val="555555"/>
                <w:sz w:val="21"/>
                <w:szCs w:val="21"/>
                <w:lang w:val="en-US"/>
              </w:rPr>
              <w:t>Including presentation of good practices and cluster introduction pitches</w:t>
            </w:r>
          </w:p>
        </w:tc>
      </w:tr>
      <w:tr w:rsidR="00B96EE7" w14:paraId="6E16D0FD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1BFD4B" w14:textId="77777777" w:rsidR="00B96EE7" w:rsidRDefault="00B96EE7" w:rsidP="00B96EE7">
            <w:pPr>
              <w:spacing w:after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13.30 - 15.00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D1076F" w14:textId="77777777" w:rsidR="00B96EE7" w:rsidRDefault="00B96EE7" w:rsidP="00B96EE7">
            <w:pPr>
              <w:spacing w:after="0" w:line="260" w:lineRule="atLeast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rFonts w:ascii="Arial" w:hAnsi="Arial" w:cs="Arial"/>
                <w:color w:val="555555"/>
                <w:sz w:val="21"/>
                <w:szCs w:val="21"/>
              </w:rPr>
              <w:t>Break for lunch</w:t>
            </w:r>
          </w:p>
        </w:tc>
      </w:tr>
      <w:tr w:rsidR="00B96EE7" w:rsidRPr="00B96EE7" w14:paraId="0B0E38DA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5C656E" w14:textId="77777777" w:rsidR="00B96EE7" w:rsidRDefault="00B96EE7" w:rsidP="00B96EE7">
            <w:pPr>
              <w:pStyle w:val="Normaalweb"/>
              <w:spacing w:before="0" w:beforeAutospacing="0" w:after="0" w:afterAutospacing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15.00 - 18.00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AC2B83" w14:textId="77777777" w:rsidR="00B96EE7" w:rsidRPr="00B96EE7" w:rsidRDefault="00B96EE7" w:rsidP="00B96EE7">
            <w:pPr>
              <w:pStyle w:val="Normaalweb"/>
              <w:spacing w:before="0" w:beforeAutospacing="0" w:after="0" w:afterAutospacing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Bilateral Cluster-to-Cluster (C2C) meetings</w:t>
            </w:r>
            <w:r w:rsidRPr="00B96EE7">
              <w:rPr>
                <w:rFonts w:ascii="Arial" w:hAnsi="Arial" w:cs="Arial"/>
                <w:b/>
                <w:bCs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Nadruk"/>
                <w:rFonts w:ascii="Arial" w:hAnsi="Arial" w:cs="Arial"/>
                <w:color w:val="555555"/>
                <w:sz w:val="21"/>
                <w:szCs w:val="21"/>
                <w:lang w:val="en-US"/>
              </w:rPr>
              <w:t>One-to-one meetings between European and Taiwanese clusters and business associations</w:t>
            </w:r>
          </w:p>
        </w:tc>
      </w:tr>
      <w:tr w:rsidR="00B96EE7" w:rsidRPr="00B96EE7" w14:paraId="2C114BF7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A7CB34" w14:textId="77777777" w:rsidR="00B96EE7" w:rsidRDefault="00B96EE7" w:rsidP="00B96EE7">
            <w:pPr>
              <w:pStyle w:val="Normaalweb"/>
              <w:spacing w:before="0" w:beforeAutospacing="0" w:after="0" w:afterAutospacing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18.00 - 18.30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2B52B9" w14:textId="77777777" w:rsidR="00B96EE7" w:rsidRPr="00B96EE7" w:rsidRDefault="00B96EE7" w:rsidP="00B96EE7">
            <w:pPr>
              <w:spacing w:after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t> </w:t>
            </w: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Cluster Debriefing Session</w:t>
            </w: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Nadruk"/>
                <w:rFonts w:ascii="Arial" w:hAnsi="Arial" w:cs="Arial"/>
                <w:color w:val="555555"/>
                <w:sz w:val="21"/>
                <w:szCs w:val="21"/>
                <w:lang w:val="en-US"/>
              </w:rPr>
              <w:t>Session to provide feedback on outcomes of the cluster event</w:t>
            </w:r>
          </w:p>
        </w:tc>
        <w:bookmarkStart w:id="0" w:name="_GoBack"/>
        <w:bookmarkEnd w:id="0"/>
      </w:tr>
      <w:tr w:rsidR="00B96EE7" w:rsidRPr="00B96EE7" w14:paraId="1421FE9B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9C0485" w14:textId="77777777" w:rsidR="00B96EE7" w:rsidRDefault="00B96EE7" w:rsidP="00B96EE7">
            <w:pPr>
              <w:spacing w:after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  <w:t>18.30 - 20.00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66283A" w14:textId="77777777" w:rsidR="00B96EE7" w:rsidRPr="00B96EE7" w:rsidRDefault="00B96EE7" w:rsidP="00B96EE7">
            <w:pPr>
              <w:spacing w:after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t> </w:t>
            </w: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EU-Taiwan Cluster Networking Cocktail</w:t>
            </w:r>
          </w:p>
        </w:tc>
      </w:tr>
    </w:tbl>
    <w:p w14:paraId="7731495C" w14:textId="77777777" w:rsidR="00B96EE7" w:rsidRPr="00B96EE7" w:rsidRDefault="00B96EE7" w:rsidP="00B96EE7">
      <w:pPr>
        <w:pStyle w:val="Normaalweb"/>
        <w:shd w:val="clear" w:color="auto" w:fill="FFFFFF"/>
        <w:spacing w:before="0" w:beforeAutospacing="0" w:after="150" w:afterAutospacing="0"/>
        <w:rPr>
          <w:rFonts w:ascii="Arial" w:hAnsi="Arial" w:cs="Arial"/>
          <w:color w:val="555555"/>
          <w:sz w:val="21"/>
          <w:szCs w:val="21"/>
          <w:lang w:val="en-US"/>
        </w:rPr>
      </w:pPr>
      <w:r w:rsidRPr="00B96EE7">
        <w:rPr>
          <w:rFonts w:ascii="Arial" w:hAnsi="Arial" w:cs="Arial"/>
          <w:color w:val="555555"/>
          <w:sz w:val="21"/>
          <w:szCs w:val="21"/>
          <w:lang w:val="en-US"/>
        </w:rPr>
        <w:t> </w:t>
      </w:r>
    </w:p>
    <w:p w14:paraId="38D85272" w14:textId="77777777" w:rsidR="00B96EE7" w:rsidRDefault="00B96EE7" w:rsidP="00B96EE7">
      <w:pPr>
        <w:pStyle w:val="Kop4"/>
        <w:shd w:val="clear" w:color="auto" w:fill="FFFFFF"/>
        <w:spacing w:before="150" w:beforeAutospacing="0" w:after="120" w:afterAutospacing="0" w:line="300" w:lineRule="atLeast"/>
        <w:rPr>
          <w:rFonts w:ascii="Arial" w:hAnsi="Arial" w:cs="Arial"/>
          <w:color w:val="555555"/>
          <w:sz w:val="26"/>
          <w:szCs w:val="26"/>
        </w:rPr>
      </w:pPr>
      <w:r>
        <w:rPr>
          <w:rStyle w:val="Zwaar"/>
          <w:rFonts w:ascii="Arial" w:hAnsi="Arial" w:cs="Arial"/>
          <w:b/>
          <w:bCs/>
          <w:color w:val="1A5AB8"/>
          <w:sz w:val="26"/>
          <w:szCs w:val="26"/>
        </w:rPr>
        <w:t>Tuesday | 27th June</w:t>
      </w:r>
    </w:p>
    <w:tbl>
      <w:tblPr>
        <w:tblW w:w="948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7683"/>
      </w:tblGrid>
      <w:tr w:rsidR="00B96EE7" w:rsidRPr="00B96EE7" w14:paraId="427492D9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DFBB59" w14:textId="77777777" w:rsidR="00B96EE7" w:rsidRDefault="00B96EE7" w:rsidP="00B96EE7">
            <w:pPr>
              <w:spacing w:after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10.00 - 10.30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2340A9" w14:textId="77777777" w:rsidR="00B96EE7" w:rsidRPr="00B96EE7" w:rsidRDefault="00B96EE7" w:rsidP="00B96EE7">
            <w:pPr>
              <w:spacing w:after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Official Opening for Industrial Seminars</w:t>
            </w:r>
          </w:p>
        </w:tc>
      </w:tr>
      <w:tr w:rsidR="00B96EE7" w:rsidRPr="00B96EE7" w14:paraId="5629ED73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3267A0" w14:textId="77777777" w:rsidR="00B96EE7" w:rsidRDefault="00B96EE7" w:rsidP="00B96EE7">
            <w:pPr>
              <w:spacing w:after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10.30 - 13.00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BE21F7" w14:textId="77777777" w:rsidR="00B96EE7" w:rsidRPr="00B96EE7" w:rsidRDefault="00B96EE7" w:rsidP="00B96EE7">
            <w:pPr>
              <w:pStyle w:val="Normaalweb"/>
              <w:spacing w:before="0" w:beforeAutospacing="0" w:after="0" w:afterAutospacing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Industrial seminars (in parallel)</w:t>
            </w:r>
            <w:r w:rsidRPr="00B96EE7">
              <w:rPr>
                <w:rFonts w:ascii="Arial" w:hAnsi="Arial" w:cs="Arial"/>
                <w:b/>
                <w:bCs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- </w:t>
            </w: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t>5G</w:t>
            </w: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br/>
              <w:t>- Circular economy</w:t>
            </w: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br/>
              <w:t>- Future of Manufacturing</w:t>
            </w:r>
            <w:r w:rsidRPr="00B96EE7"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Nadruk"/>
                <w:rFonts w:ascii="Arial" w:hAnsi="Arial" w:cs="Arial"/>
                <w:color w:val="555555"/>
                <w:sz w:val="21"/>
                <w:szCs w:val="21"/>
                <w:lang w:val="en-US"/>
              </w:rPr>
              <w:t>(Organised by the European Commission)</w:t>
            </w:r>
          </w:p>
        </w:tc>
      </w:tr>
      <w:tr w:rsidR="00B96EE7" w14:paraId="7535838C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87441F" w14:textId="77777777" w:rsidR="00B96EE7" w:rsidRDefault="00B96EE7" w:rsidP="00B96EE7">
            <w:pPr>
              <w:pStyle w:val="Normaalweb"/>
              <w:spacing w:before="0" w:beforeAutospacing="0" w:after="0" w:afterAutospacing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13.30 - 14.30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4D2FF4" w14:textId="77777777" w:rsidR="00B96EE7" w:rsidRDefault="00B96EE7" w:rsidP="00B96EE7">
            <w:pPr>
              <w:pStyle w:val="Normaalweb"/>
              <w:spacing w:before="0" w:beforeAutospacing="0" w:after="0" w:afterAutospacing="0" w:line="260" w:lineRule="atLeast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Lunch buffet</w:t>
            </w:r>
          </w:p>
        </w:tc>
      </w:tr>
      <w:tr w:rsidR="00B96EE7" w:rsidRPr="00B96EE7" w14:paraId="25CA074D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047EE2" w14:textId="77777777" w:rsidR="00B96EE7" w:rsidRDefault="00B96EE7" w:rsidP="00B96EE7">
            <w:pPr>
              <w:pStyle w:val="Normaalweb"/>
              <w:spacing w:before="0" w:beforeAutospacing="0" w:after="0" w:afterAutospacing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lastRenderedPageBreak/>
              <w:t>14.00 - 15.30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8462AB" w14:textId="77777777" w:rsidR="00B96EE7" w:rsidRPr="00B96EE7" w:rsidRDefault="00B96EE7" w:rsidP="00B96EE7">
            <w:pPr>
              <w:pStyle w:val="Normaalweb"/>
              <w:spacing w:before="0" w:beforeAutospacing="0" w:after="0" w:afterAutospacing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Pitches by EU and Taiwan companies</w:t>
            </w:r>
          </w:p>
        </w:tc>
      </w:tr>
      <w:tr w:rsidR="00B96EE7" w:rsidRPr="00B96EE7" w14:paraId="4118DD23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86CBE5" w14:textId="77777777" w:rsidR="00B96EE7" w:rsidRDefault="00B96EE7" w:rsidP="00B96EE7">
            <w:pPr>
              <w:pStyle w:val="Normaalweb"/>
              <w:spacing w:before="0" w:beforeAutospacing="0" w:after="0" w:afterAutospacing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15.30 - 18.30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48EF81" w14:textId="77777777" w:rsidR="00B96EE7" w:rsidRPr="00B96EE7" w:rsidRDefault="00B96EE7" w:rsidP="00B96EE7">
            <w:pPr>
              <w:pStyle w:val="Normaalweb"/>
              <w:spacing w:before="0" w:beforeAutospacing="0" w:after="0" w:afterAutospacing="0" w:line="260" w:lineRule="atLeast"/>
              <w:rPr>
                <w:rFonts w:ascii="Arial" w:hAnsi="Arial" w:cs="Arial"/>
                <w:color w:val="555555"/>
                <w:sz w:val="21"/>
                <w:szCs w:val="21"/>
                <w:lang w:val="en-US"/>
              </w:rPr>
            </w:pPr>
            <w:r w:rsidRPr="00B96EE7">
              <w:rPr>
                <w:rStyle w:val="Zwaar"/>
                <w:rFonts w:ascii="Arial" w:hAnsi="Arial" w:cs="Arial"/>
                <w:color w:val="555555"/>
                <w:sz w:val="21"/>
                <w:szCs w:val="21"/>
                <w:lang w:val="en-US"/>
              </w:rPr>
              <w:t>Bilateral Cluster-to-Business (C2B) and Business-to-Business (B2B) meetings</w:t>
            </w:r>
            <w:r w:rsidRPr="00B96EE7">
              <w:rPr>
                <w:rFonts w:ascii="Arial" w:hAnsi="Arial" w:cs="Arial"/>
                <w:b/>
                <w:bCs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Nadruk"/>
                <w:rFonts w:ascii="Arial" w:hAnsi="Arial" w:cs="Arial"/>
                <w:color w:val="555555"/>
                <w:sz w:val="21"/>
                <w:szCs w:val="21"/>
                <w:lang w:val="en-US"/>
              </w:rPr>
              <w:t>One-to-one meetings between European/ Taiwanese clusters, business associations and companies</w:t>
            </w:r>
            <w:r w:rsidRPr="00B96EE7">
              <w:rPr>
                <w:rFonts w:ascii="Arial" w:hAnsi="Arial" w:cs="Arial"/>
                <w:i/>
                <w:iCs/>
                <w:color w:val="555555"/>
                <w:sz w:val="21"/>
                <w:szCs w:val="21"/>
                <w:lang w:val="en-US"/>
              </w:rPr>
              <w:br/>
            </w:r>
            <w:r w:rsidRPr="00B96EE7">
              <w:rPr>
                <w:rStyle w:val="Nadruk"/>
                <w:rFonts w:ascii="Arial" w:hAnsi="Arial" w:cs="Arial"/>
                <w:color w:val="555555"/>
                <w:sz w:val="21"/>
                <w:szCs w:val="21"/>
                <w:lang w:val="en-US"/>
              </w:rPr>
              <w:t>(Organised in cooperation with Enterprise Europe Network and Silicon Europe Worldwide)</w:t>
            </w:r>
          </w:p>
        </w:tc>
      </w:tr>
      <w:tr w:rsidR="00B96EE7" w14:paraId="32E2013E" w14:textId="77777777" w:rsidTr="00B96EE7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E8672C" w14:textId="77777777" w:rsidR="00B96EE7" w:rsidRDefault="00B96EE7" w:rsidP="00B96EE7">
            <w:pPr>
              <w:spacing w:after="0" w:line="260" w:lineRule="atLeast"/>
              <w:jc w:val="right"/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555555"/>
                <w:sz w:val="21"/>
                <w:szCs w:val="21"/>
              </w:rPr>
              <w:t>18.30 - 22.30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CAEC8E" w14:textId="77777777" w:rsidR="00B96EE7" w:rsidRDefault="00B96EE7" w:rsidP="00B96EE7">
            <w:pPr>
              <w:spacing w:after="0" w:line="260" w:lineRule="atLeast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rStyle w:val="Zwaar"/>
                <w:rFonts w:ascii="Arial" w:hAnsi="Arial" w:cs="Arial"/>
                <w:color w:val="555555"/>
                <w:sz w:val="21"/>
                <w:szCs w:val="21"/>
              </w:rPr>
              <w:t>EU-Taiwan Networking Dinner</w:t>
            </w:r>
          </w:p>
        </w:tc>
      </w:tr>
    </w:tbl>
    <w:p w14:paraId="16D3DE9E" w14:textId="77777777" w:rsidR="003B2AF7" w:rsidRPr="0084565F" w:rsidRDefault="003B2AF7" w:rsidP="0084565F">
      <w:pPr>
        <w:jc w:val="right"/>
        <w:rPr>
          <w:lang w:val="en-US"/>
        </w:rPr>
      </w:pPr>
    </w:p>
    <w:sectPr w:rsidR="003B2AF7" w:rsidRPr="0084565F" w:rsidSect="00B96EE7">
      <w:headerReference w:type="default" r:id="rId6"/>
      <w:footerReference w:type="default" r:id="rId7"/>
      <w:pgSz w:w="11906" w:h="16838"/>
      <w:pgMar w:top="2835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E391D" w14:textId="77777777" w:rsidR="0084565F" w:rsidRDefault="0084565F" w:rsidP="0084565F">
      <w:pPr>
        <w:spacing w:after="0" w:line="240" w:lineRule="auto"/>
      </w:pPr>
      <w:r>
        <w:separator/>
      </w:r>
    </w:p>
  </w:endnote>
  <w:endnote w:type="continuationSeparator" w:id="0">
    <w:p w14:paraId="4588DA0F" w14:textId="77777777" w:rsidR="0084565F" w:rsidRDefault="0084565F" w:rsidP="008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61536" w14:textId="19C26B79" w:rsidR="0084565F" w:rsidRDefault="00B96EE7" w:rsidP="0084565F">
    <w:pPr>
      <w:pStyle w:val="Voettekst"/>
      <w:jc w:val="center"/>
    </w:pPr>
    <w:r>
      <w:rPr>
        <w:noProof/>
        <w:lang w:eastAsia="nl-BE"/>
      </w:rPr>
      <w:drawing>
        <wp:inline distT="0" distB="0" distL="0" distR="0" wp14:anchorId="7914FD03" wp14:editId="647B1BAC">
          <wp:extent cx="2097405" cy="497205"/>
          <wp:effectExtent l="0" t="0" r="0" b="0"/>
          <wp:docPr id="58" name="Afbeelding 58" descr="F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40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nl-BE"/>
      </w:rPr>
      <w:drawing>
        <wp:inline distT="0" distB="0" distL="0" distR="0" wp14:anchorId="2F237451" wp14:editId="3EB65A61">
          <wp:extent cx="1808922" cy="1001921"/>
          <wp:effectExtent l="0" t="0" r="1270" b="8255"/>
          <wp:docPr id="59" name="Afbeelding 59" descr="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iginal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77"/>
                  <a:stretch/>
                </pic:blipFill>
                <pic:spPr bwMode="auto">
                  <a:xfrm>
                    <a:off x="0" y="0"/>
                    <a:ext cx="1817199" cy="1006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nl-BE"/>
      </w:rPr>
      <w:drawing>
        <wp:inline distT="0" distB="0" distL="0" distR="0" wp14:anchorId="51792FD1" wp14:editId="07C4A201">
          <wp:extent cx="1007200" cy="794827"/>
          <wp:effectExtent l="0" t="0" r="2540" b="5715"/>
          <wp:docPr id="60" name="Afbeelding 60" descr="F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842" cy="80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69055A" w14:textId="77777777" w:rsidR="0084565F" w:rsidRDefault="0084565F" w:rsidP="0084565F">
      <w:pPr>
        <w:spacing w:after="0" w:line="240" w:lineRule="auto"/>
      </w:pPr>
      <w:r>
        <w:separator/>
      </w:r>
    </w:p>
  </w:footnote>
  <w:footnote w:type="continuationSeparator" w:id="0">
    <w:p w14:paraId="7E4721DE" w14:textId="77777777" w:rsidR="0084565F" w:rsidRDefault="0084565F" w:rsidP="008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D86E8" w14:textId="023543F2" w:rsidR="0084565F" w:rsidRDefault="00B96EE7">
    <w:pPr>
      <w:pStyle w:val="Koptekst"/>
    </w:pPr>
    <w:r>
      <w:rPr>
        <w:noProof/>
        <w:lang w:eastAsia="nl-BE"/>
      </w:rPr>
      <w:drawing>
        <wp:inline distT="0" distB="0" distL="0" distR="0" wp14:anchorId="507C51B0" wp14:editId="66D524C5">
          <wp:extent cx="5760720" cy="1487805"/>
          <wp:effectExtent l="0" t="0" r="0" b="0"/>
          <wp:docPr id="57" name="Afbeelding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definit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87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65F"/>
    <w:rsid w:val="003B2AF7"/>
    <w:rsid w:val="0084565F"/>
    <w:rsid w:val="00B9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824CE"/>
  <w15:chartTrackingRefBased/>
  <w15:docId w15:val="{23DD27A1-CF88-4AC4-AD53-AC9A18B7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8456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link w:val="Kop4Char"/>
    <w:uiPriority w:val="9"/>
    <w:qFormat/>
    <w:rsid w:val="008456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84565F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rsid w:val="0084565F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845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84565F"/>
    <w:rPr>
      <w:b/>
      <w:bCs/>
    </w:rPr>
  </w:style>
  <w:style w:type="character" w:customStyle="1" w:styleId="apple-converted-space">
    <w:name w:val="apple-converted-space"/>
    <w:basedOn w:val="Standaardalinea-lettertype"/>
    <w:rsid w:val="0084565F"/>
  </w:style>
  <w:style w:type="paragraph" w:styleId="Koptekst">
    <w:name w:val="header"/>
    <w:basedOn w:val="Standaard"/>
    <w:link w:val="KoptekstChar"/>
    <w:uiPriority w:val="99"/>
    <w:unhideWhenUsed/>
    <w:rsid w:val="00845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565F"/>
  </w:style>
  <w:style w:type="paragraph" w:styleId="Voettekst">
    <w:name w:val="footer"/>
    <w:basedOn w:val="Standaard"/>
    <w:link w:val="VoettekstChar"/>
    <w:uiPriority w:val="99"/>
    <w:unhideWhenUsed/>
    <w:rsid w:val="00845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565F"/>
  </w:style>
  <w:style w:type="character" w:styleId="Nadruk">
    <w:name w:val="Emphasis"/>
    <w:basedOn w:val="Standaardalinea-lettertype"/>
    <w:uiPriority w:val="20"/>
    <w:qFormat/>
    <w:rsid w:val="00B96E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0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924</Characters>
  <Application>Microsoft Office Word</Application>
  <DocSecurity>0</DocSecurity>
  <Lines>7</Lines>
  <Paragraphs>2</Paragraphs>
  <ScaleCrop>false</ScaleCrop>
  <Company>Vlaamse overheid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Cock, An</dc:creator>
  <cp:keywords/>
  <dc:description/>
  <cp:lastModifiedBy>De Cock, An</cp:lastModifiedBy>
  <cp:revision>2</cp:revision>
  <dcterms:created xsi:type="dcterms:W3CDTF">2017-04-10T09:17:00Z</dcterms:created>
  <dcterms:modified xsi:type="dcterms:W3CDTF">2017-04-10T09:17:00Z</dcterms:modified>
</cp:coreProperties>
</file>